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A4" w:rsidRPr="009703D3" w:rsidRDefault="002235A4" w:rsidP="0022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МКДОУ ХМР Детский сад «Светлячок»</w:t>
      </w:r>
    </w:p>
    <w:p w:rsidR="002235A4" w:rsidRPr="009703D3" w:rsidRDefault="002235A4" w:rsidP="0022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Д. Шапша подготовила проект «Книга — лучший друг»</w:t>
      </w:r>
    </w:p>
    <w:p w:rsidR="002235A4" w:rsidRPr="009703D3" w:rsidRDefault="002235A4" w:rsidP="0022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воспитатель средней группы Еремеева Юлия Леонидовна</w:t>
      </w:r>
    </w:p>
    <w:p w:rsidR="002235A4" w:rsidRPr="009703D3" w:rsidRDefault="002235A4" w:rsidP="0022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E2C" w:rsidRPr="009703D3" w:rsidRDefault="002235A4" w:rsidP="002235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703D3"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Проектная деятельность </w:t>
      </w:r>
      <w:r w:rsidR="00BE5E2C" w:rsidRPr="009703D3">
        <w:rPr>
          <w:rFonts w:ascii="Times New Roman" w:hAnsi="Times New Roman" w:cs="Times New Roman"/>
          <w:i/>
          <w:sz w:val="32"/>
          <w:szCs w:val="32"/>
          <w:u w:val="single"/>
        </w:rPr>
        <w:t>«Книга — лучший друг»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9703D3">
        <w:rPr>
          <w:rFonts w:ascii="Times New Roman" w:hAnsi="Times New Roman" w:cs="Times New Roman"/>
          <w:b/>
          <w:sz w:val="28"/>
          <w:szCs w:val="28"/>
        </w:rPr>
        <w:t>: </w:t>
      </w:r>
      <w:r w:rsidRPr="009703D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970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 - лучший друг</w:t>
      </w:r>
      <w:r w:rsidRPr="009703D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4A2D59" w:rsidRPr="009703D3" w:rsidRDefault="00BE5E2C" w:rsidP="004A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2235A4" w:rsidRPr="009703D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970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03D3">
        <w:rPr>
          <w:rFonts w:ascii="Times New Roman" w:hAnsi="Times New Roman" w:cs="Times New Roman"/>
          <w:sz w:val="28"/>
          <w:szCs w:val="28"/>
        </w:rPr>
        <w:t xml:space="preserve"> </w:t>
      </w:r>
      <w:r w:rsidR="004A2D59" w:rsidRPr="009703D3">
        <w:rPr>
          <w:rFonts w:ascii="Times New Roman" w:hAnsi="Times New Roman" w:cs="Times New Roman"/>
          <w:sz w:val="28"/>
          <w:szCs w:val="28"/>
        </w:rPr>
        <w:t>дошкольном возрасте дети делают первые шаги в мир художественной литературы и проводниками для детей становятся воспитатели и родители. Воспитание ребенка, прежде всего, начинается в семье. Родители закладывают чувство любви к книге через свое отношение, поведение и действия.</w:t>
      </w:r>
    </w:p>
    <w:p w:rsidR="004A2D59" w:rsidRPr="009703D3" w:rsidRDefault="004A2D59" w:rsidP="004A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 Книга - благодатный и ничем не заменимый источник воспитания ребенка. Книга - это духовные богатства культуры, познавая которые, ребёнок познает сердцем родной народ. В дошкольном возрасте ребёнок проявляет сильную тягу ко всему сказочному, необычному, чудесному, а сказки написаны в книгах.</w:t>
      </w:r>
    </w:p>
    <w:p w:rsidR="004A2D59" w:rsidRPr="009703D3" w:rsidRDefault="004A2D59" w:rsidP="004A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Проблема сохранения интереса к книге, к чтению как процессу сегодня актуальна как никогда. Готовых рецептов, как научить ребёнка любить книгу, нет, потому что научить сложному искусству чтения и понимания книги очень трудно.</w:t>
      </w:r>
    </w:p>
    <w:p w:rsidR="004A2D59" w:rsidRDefault="004A2D59" w:rsidP="004A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С ранних лет надо учить ребенка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Книга помогает ребенку познавать мир, развивает любознательность. Книга не только источник познания – она призвана выполнять задачи нравственного и эстетического воспитания, пробуждать любовь к родному языку, к родной стране, к её природе и людям, развивать чувство прекрасного. Жизнь ребенка становится полнее и содержательнее от того, что в неё входят герои детских книг. При работе с детьми, особую роль следует уделять иллюстрациям, в осознании текста. Они помогают малышу понять прочитанный текст.</w:t>
      </w:r>
    </w:p>
    <w:p w:rsidR="009703D3" w:rsidRPr="009703D3" w:rsidRDefault="009703D3" w:rsidP="0097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Вид 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 xml:space="preserve">: Творческий, информационно-познавательный. </w:t>
      </w:r>
    </w:p>
    <w:p w:rsidR="009703D3" w:rsidRPr="009703D3" w:rsidRDefault="009703D3" w:rsidP="0097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Продолжительность 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 xml:space="preserve">: 5 </w:t>
      </w:r>
      <w:proofErr w:type="gramStart"/>
      <w:r w:rsidRPr="009703D3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краткосрочный)</w:t>
      </w:r>
    </w:p>
    <w:p w:rsidR="009703D3" w:rsidRPr="009703D3" w:rsidRDefault="009703D3" w:rsidP="0097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участники 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: Дети </w:t>
      </w:r>
      <w:r w:rsidRPr="009703D3">
        <w:rPr>
          <w:rFonts w:ascii="Times New Roman" w:hAnsi="Times New Roman" w:cs="Times New Roman"/>
          <w:bCs/>
          <w:sz w:val="28"/>
          <w:szCs w:val="28"/>
        </w:rPr>
        <w:t>средней группы</w:t>
      </w:r>
      <w:r w:rsidRPr="009703D3">
        <w:rPr>
          <w:rFonts w:ascii="Times New Roman" w:hAnsi="Times New Roman" w:cs="Times New Roman"/>
          <w:sz w:val="28"/>
          <w:szCs w:val="28"/>
        </w:rPr>
        <w:t>, воспитатель, родители.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Цель 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b/>
          <w:sz w:val="28"/>
          <w:szCs w:val="28"/>
        </w:rPr>
        <w:t>: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Развитие у воспитанников интереса к </w:t>
      </w:r>
      <w:r w:rsidRPr="009703D3">
        <w:rPr>
          <w:rFonts w:ascii="Times New Roman" w:hAnsi="Times New Roman" w:cs="Times New Roman"/>
          <w:bCs/>
          <w:sz w:val="28"/>
          <w:szCs w:val="28"/>
        </w:rPr>
        <w:t>книге</w:t>
      </w:r>
      <w:r w:rsidRPr="009703D3">
        <w:rPr>
          <w:rFonts w:ascii="Times New Roman" w:hAnsi="Times New Roman" w:cs="Times New Roman"/>
          <w:sz w:val="28"/>
          <w:szCs w:val="28"/>
        </w:rPr>
        <w:t>, повышение уровня их речевого развития </w:t>
      </w:r>
      <w:r w:rsidRPr="009703D3">
        <w:rPr>
          <w:rFonts w:ascii="Times New Roman" w:hAnsi="Times New Roman" w:cs="Times New Roman"/>
          <w:bCs/>
          <w:sz w:val="28"/>
          <w:szCs w:val="28"/>
        </w:rPr>
        <w:t>посредством чтения</w:t>
      </w:r>
      <w:r w:rsidRPr="009703D3">
        <w:rPr>
          <w:rFonts w:ascii="Times New Roman" w:hAnsi="Times New Roman" w:cs="Times New Roman"/>
          <w:sz w:val="28"/>
          <w:szCs w:val="28"/>
        </w:rPr>
        <w:t>.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b/>
          <w:sz w:val="28"/>
          <w:szCs w:val="28"/>
        </w:rPr>
        <w:t>: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1.</w:t>
      </w:r>
      <w:r w:rsidR="00BE5E2C" w:rsidRPr="009703D3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2.Р</w:t>
      </w:r>
      <w:r w:rsidR="00BE5E2C" w:rsidRPr="009703D3">
        <w:rPr>
          <w:rFonts w:ascii="Times New Roman" w:hAnsi="Times New Roman" w:cs="Times New Roman"/>
          <w:sz w:val="28"/>
          <w:szCs w:val="28"/>
        </w:rPr>
        <w:t>асширение словарного запаса по данной лексической теме.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3.Р</w:t>
      </w:r>
      <w:r w:rsidR="00BE5E2C" w:rsidRPr="009703D3">
        <w:rPr>
          <w:rFonts w:ascii="Times New Roman" w:hAnsi="Times New Roman" w:cs="Times New Roman"/>
          <w:sz w:val="28"/>
          <w:szCs w:val="28"/>
        </w:rPr>
        <w:t>асширять знания о том, как создаются </w:t>
      </w:r>
      <w:r w:rsidR="00BE5E2C" w:rsidRPr="009703D3">
        <w:rPr>
          <w:rFonts w:ascii="Times New Roman" w:hAnsi="Times New Roman" w:cs="Times New Roman"/>
          <w:bCs/>
          <w:sz w:val="28"/>
          <w:szCs w:val="28"/>
        </w:rPr>
        <w:t>книги</w:t>
      </w:r>
      <w:r w:rsidR="00BE5E2C" w:rsidRPr="009703D3">
        <w:rPr>
          <w:rFonts w:ascii="Times New Roman" w:hAnsi="Times New Roman" w:cs="Times New Roman"/>
          <w:sz w:val="28"/>
          <w:szCs w:val="28"/>
        </w:rPr>
        <w:t>,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4.Ф</w:t>
      </w:r>
      <w:r w:rsidR="00BE5E2C" w:rsidRPr="009703D3">
        <w:rPr>
          <w:rFonts w:ascii="Times New Roman" w:hAnsi="Times New Roman" w:cs="Times New Roman"/>
          <w:sz w:val="28"/>
          <w:szCs w:val="28"/>
        </w:rPr>
        <w:t>ормировать представления о значении </w:t>
      </w:r>
      <w:r w:rsidR="00BE5E2C" w:rsidRPr="009703D3">
        <w:rPr>
          <w:rFonts w:ascii="Times New Roman" w:hAnsi="Times New Roman" w:cs="Times New Roman"/>
          <w:bCs/>
          <w:sz w:val="28"/>
          <w:szCs w:val="28"/>
        </w:rPr>
        <w:t>книг в жизни человека</w:t>
      </w:r>
      <w:r w:rsidR="00BE5E2C" w:rsidRPr="009703D3">
        <w:rPr>
          <w:rFonts w:ascii="Times New Roman" w:hAnsi="Times New Roman" w:cs="Times New Roman"/>
          <w:sz w:val="28"/>
          <w:szCs w:val="28"/>
        </w:rPr>
        <w:t>,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5.Ф</w:t>
      </w:r>
      <w:r w:rsidR="00BE5E2C" w:rsidRPr="009703D3">
        <w:rPr>
          <w:rFonts w:ascii="Times New Roman" w:hAnsi="Times New Roman" w:cs="Times New Roman"/>
          <w:sz w:val="28"/>
          <w:szCs w:val="28"/>
        </w:rPr>
        <w:t>ормировать умение обращаться с </w:t>
      </w:r>
      <w:r w:rsidR="00BE5E2C" w:rsidRPr="009703D3">
        <w:rPr>
          <w:rFonts w:ascii="Times New Roman" w:hAnsi="Times New Roman" w:cs="Times New Roman"/>
          <w:bCs/>
          <w:sz w:val="28"/>
          <w:szCs w:val="28"/>
        </w:rPr>
        <w:t>книгой</w:t>
      </w:r>
      <w:r w:rsidR="00BE5E2C" w:rsidRPr="009703D3">
        <w:rPr>
          <w:rFonts w:ascii="Times New Roman" w:hAnsi="Times New Roman" w:cs="Times New Roman"/>
          <w:sz w:val="28"/>
          <w:szCs w:val="28"/>
        </w:rPr>
        <w:t>,</w:t>
      </w:r>
      <w:r w:rsidRPr="009703D3">
        <w:rPr>
          <w:rFonts w:ascii="Times New Roman" w:hAnsi="Times New Roman" w:cs="Times New Roman"/>
          <w:sz w:val="28"/>
          <w:szCs w:val="28"/>
        </w:rPr>
        <w:t xml:space="preserve"> </w:t>
      </w:r>
      <w:r w:rsidR="00BE5E2C" w:rsidRPr="009703D3">
        <w:rPr>
          <w:rFonts w:ascii="Times New Roman" w:hAnsi="Times New Roman" w:cs="Times New Roman"/>
          <w:sz w:val="28"/>
          <w:szCs w:val="28"/>
        </w:rPr>
        <w:t>развивать память, внимание, коммуникативные навыки,</w:t>
      </w:r>
      <w:r w:rsidRPr="009703D3">
        <w:rPr>
          <w:rFonts w:ascii="Times New Roman" w:hAnsi="Times New Roman" w:cs="Times New Roman"/>
          <w:sz w:val="28"/>
          <w:szCs w:val="28"/>
        </w:rPr>
        <w:t xml:space="preserve"> </w:t>
      </w:r>
      <w:r w:rsidR="00BE5E2C" w:rsidRPr="009703D3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чтения.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1.</w:t>
      </w:r>
      <w:r w:rsidR="00BE5E2C" w:rsidRPr="009703D3">
        <w:rPr>
          <w:rFonts w:ascii="Times New Roman" w:hAnsi="Times New Roman" w:cs="Times New Roman"/>
          <w:sz w:val="28"/>
          <w:szCs w:val="28"/>
        </w:rPr>
        <w:t>Повышение у детей интереса к художественной литературе.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2.</w:t>
      </w:r>
      <w:r w:rsidR="00BE5E2C" w:rsidRPr="009703D3">
        <w:rPr>
          <w:rFonts w:ascii="Times New Roman" w:hAnsi="Times New Roman" w:cs="Times New Roman"/>
          <w:sz w:val="28"/>
          <w:szCs w:val="28"/>
        </w:rPr>
        <w:t>Раскрытие творческих способностей дошкольников.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3.</w:t>
      </w:r>
      <w:r w:rsidR="00BE5E2C" w:rsidRPr="009703D3">
        <w:rPr>
          <w:rFonts w:ascii="Times New Roman" w:hAnsi="Times New Roman" w:cs="Times New Roman"/>
          <w:sz w:val="28"/>
          <w:szCs w:val="28"/>
        </w:rPr>
        <w:t>Развитие связной речи, мышления, воображения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4.</w:t>
      </w:r>
      <w:r w:rsidR="00BE5E2C" w:rsidRPr="009703D3">
        <w:rPr>
          <w:rFonts w:ascii="Times New Roman" w:hAnsi="Times New Roman" w:cs="Times New Roman"/>
          <w:sz w:val="28"/>
          <w:szCs w:val="28"/>
        </w:rPr>
        <w:t>Осознание родителями значимости </w:t>
      </w:r>
      <w:r w:rsidR="00BE5E2C" w:rsidRPr="009703D3">
        <w:rPr>
          <w:rFonts w:ascii="Times New Roman" w:hAnsi="Times New Roman" w:cs="Times New Roman"/>
          <w:bCs/>
          <w:sz w:val="28"/>
          <w:szCs w:val="28"/>
        </w:rPr>
        <w:t>книги</w:t>
      </w:r>
      <w:r w:rsidR="00BE5E2C" w:rsidRPr="009703D3">
        <w:rPr>
          <w:rFonts w:ascii="Times New Roman" w:hAnsi="Times New Roman" w:cs="Times New Roman"/>
          <w:sz w:val="28"/>
          <w:szCs w:val="28"/>
        </w:rPr>
        <w:t> в воспитании детей дошкольного возраста.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5.</w:t>
      </w:r>
      <w:r w:rsidR="00BE5E2C" w:rsidRPr="009703D3">
        <w:rPr>
          <w:rFonts w:ascii="Times New Roman" w:hAnsi="Times New Roman" w:cs="Times New Roman"/>
          <w:sz w:val="28"/>
          <w:szCs w:val="28"/>
        </w:rPr>
        <w:t>Расширение взаимодействия дошкольного учреждения и семьи.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1.</w:t>
      </w:r>
      <w:r w:rsidR="00BE5E2C" w:rsidRPr="009703D3">
        <w:rPr>
          <w:rFonts w:ascii="Times New Roman" w:hAnsi="Times New Roman" w:cs="Times New Roman"/>
          <w:sz w:val="28"/>
          <w:szCs w:val="28"/>
        </w:rPr>
        <w:t>Чтение детских сказок, рассказов, стихов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2.</w:t>
      </w:r>
      <w:r w:rsidR="00BE5E2C" w:rsidRPr="009703D3">
        <w:rPr>
          <w:rFonts w:ascii="Times New Roman" w:hAnsi="Times New Roman" w:cs="Times New Roman"/>
          <w:sz w:val="28"/>
          <w:szCs w:val="28"/>
        </w:rPr>
        <w:t>Подбор иллюстративного материала для знакомства детей с художниками, чьими - работами оформлены </w:t>
      </w:r>
      <w:r w:rsidR="00BE5E2C" w:rsidRPr="009703D3">
        <w:rPr>
          <w:rFonts w:ascii="Times New Roman" w:hAnsi="Times New Roman" w:cs="Times New Roman"/>
          <w:bCs/>
          <w:sz w:val="28"/>
          <w:szCs w:val="28"/>
        </w:rPr>
        <w:t>книги</w:t>
      </w:r>
    </w:p>
    <w:p w:rsidR="00BE5E2C" w:rsidRPr="009703D3" w:rsidRDefault="004A2D59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3.</w:t>
      </w:r>
      <w:r w:rsidR="00BE5E2C" w:rsidRPr="009703D3">
        <w:rPr>
          <w:rFonts w:ascii="Times New Roman" w:hAnsi="Times New Roman" w:cs="Times New Roman"/>
          <w:sz w:val="28"/>
          <w:szCs w:val="28"/>
        </w:rPr>
        <w:t>Подбор портретов поэтов и писателей</w:t>
      </w:r>
    </w:p>
    <w:p w:rsidR="009703D3" w:rsidRDefault="009703D3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Этапы </w:t>
      </w:r>
      <w:r w:rsidRPr="009703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2D59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 xml:space="preserve">I этап – подготовительный. </w:t>
      </w:r>
    </w:p>
    <w:p w:rsidR="004A2D59" w:rsidRPr="009703D3" w:rsidRDefault="00BE5E2C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Определить тему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, поставить цель и задачи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, составить план основного этапа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 xml:space="preserve">, подобрать материал. 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II</w:t>
      </w:r>
      <w:r w:rsidR="004A2D59" w:rsidRPr="0097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этап-основной</w:t>
      </w:r>
      <w:r w:rsidRPr="009703D3">
        <w:rPr>
          <w:rFonts w:ascii="Times New Roman" w:hAnsi="Times New Roman" w:cs="Times New Roman"/>
          <w:b/>
          <w:sz w:val="28"/>
          <w:szCs w:val="28"/>
        </w:rPr>
        <w:t>:</w:t>
      </w:r>
    </w:p>
    <w:p w:rsidR="009F1A51" w:rsidRPr="009703D3" w:rsidRDefault="00BE5E2C" w:rsidP="009F1A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Проведение запланированных мероприятий для реализации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.</w:t>
      </w:r>
      <w:r w:rsidR="009F1A51" w:rsidRPr="009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A51" w:rsidRPr="009703D3" w:rsidRDefault="009F1A51" w:rsidP="009F1A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Беседы на тему: «Как появилась первая книга», «Путешествие в прошлое книги», «Моя любимая книжка», «Люди, которые трудятся над созданием книг»;</w:t>
      </w:r>
    </w:p>
    <w:p w:rsidR="009F1A51" w:rsidRPr="009703D3" w:rsidRDefault="009F1A51" w:rsidP="009F1A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Рассматривание книг, иллюстраций, портретов детских писателей и поэтов с детьми.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3">
        <w:rPr>
          <w:rFonts w:ascii="Times New Roman" w:hAnsi="Times New Roman" w:cs="Times New Roman"/>
          <w:b/>
          <w:sz w:val="28"/>
          <w:szCs w:val="28"/>
        </w:rPr>
        <w:t>III</w:t>
      </w:r>
      <w:r w:rsidR="004A2D59" w:rsidRPr="0097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D3">
        <w:rPr>
          <w:rFonts w:ascii="Times New Roman" w:hAnsi="Times New Roman" w:cs="Times New Roman"/>
          <w:b/>
          <w:sz w:val="28"/>
          <w:szCs w:val="28"/>
          <w:u w:val="single"/>
        </w:rPr>
        <w:t>этап -заключительный</w:t>
      </w:r>
      <w:r w:rsidRPr="009703D3">
        <w:rPr>
          <w:rFonts w:ascii="Times New Roman" w:hAnsi="Times New Roman" w:cs="Times New Roman"/>
          <w:b/>
          <w:sz w:val="28"/>
          <w:szCs w:val="28"/>
        </w:rPr>
        <w:t>:</w:t>
      </w:r>
    </w:p>
    <w:p w:rsidR="00BE5E2C" w:rsidRPr="009703D3" w:rsidRDefault="00BE5E2C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Анализ результатов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, по итогам </w:t>
      </w:r>
      <w:r w:rsidRPr="009703D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703D3">
        <w:rPr>
          <w:rFonts w:ascii="Times New Roman" w:hAnsi="Times New Roman" w:cs="Times New Roman"/>
          <w:sz w:val="28"/>
          <w:szCs w:val="28"/>
        </w:rPr>
        <w:t> подготовлена презентация</w:t>
      </w:r>
    </w:p>
    <w:p w:rsidR="002235A4" w:rsidRPr="009703D3" w:rsidRDefault="002235A4" w:rsidP="0022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Выставка детских книг</w:t>
      </w:r>
      <w:r w:rsidRPr="009703D3">
        <w:rPr>
          <w:rFonts w:ascii="Times New Roman" w:hAnsi="Times New Roman" w:cs="Times New Roman"/>
          <w:sz w:val="28"/>
          <w:szCs w:val="28"/>
        </w:rPr>
        <w:t xml:space="preserve"> Цель: популяризация </w:t>
      </w:r>
      <w:r w:rsidRPr="009703D3">
        <w:rPr>
          <w:rFonts w:ascii="Times New Roman" w:hAnsi="Times New Roman" w:cs="Times New Roman"/>
          <w:bCs/>
          <w:sz w:val="28"/>
          <w:szCs w:val="28"/>
        </w:rPr>
        <w:t>детской книги и чтения</w:t>
      </w:r>
      <w:r w:rsidRPr="009703D3">
        <w:rPr>
          <w:rFonts w:ascii="Times New Roman" w:hAnsi="Times New Roman" w:cs="Times New Roman"/>
          <w:sz w:val="28"/>
          <w:szCs w:val="28"/>
        </w:rPr>
        <w:t>, повышение значимости </w:t>
      </w:r>
      <w:r w:rsidRPr="009703D3">
        <w:rPr>
          <w:rFonts w:ascii="Times New Roman" w:hAnsi="Times New Roman" w:cs="Times New Roman"/>
          <w:bCs/>
          <w:sz w:val="28"/>
          <w:szCs w:val="28"/>
        </w:rPr>
        <w:t>книги в жизни детей</w:t>
      </w:r>
      <w:r w:rsidRPr="009703D3">
        <w:rPr>
          <w:rFonts w:ascii="Times New Roman" w:hAnsi="Times New Roman" w:cs="Times New Roman"/>
          <w:sz w:val="28"/>
          <w:szCs w:val="28"/>
        </w:rPr>
        <w:t xml:space="preserve">. Задачей являлось создание атмосферы творческой заинтересованности чтением, развитие познавательного интереса и творческой активности.  </w:t>
      </w:r>
    </w:p>
    <w:p w:rsidR="009F1A51" w:rsidRPr="009703D3" w:rsidRDefault="009F1A51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A51" w:rsidRPr="009703D3" w:rsidRDefault="009F1A51" w:rsidP="009F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b/>
          <w:bCs/>
          <w:sz w:val="28"/>
          <w:szCs w:val="28"/>
        </w:rPr>
        <w:t>Результат реализации проекта:</w:t>
      </w:r>
    </w:p>
    <w:p w:rsidR="009F1A51" w:rsidRPr="009703D3" w:rsidRDefault="009F1A51" w:rsidP="009F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В результате проекта дети познакомились с творчеством детских поэтов и писателей. Научились узнавать на репродукциях и фотографиях писателей и поэтов. Дети узнали откуда книжка к нам пришла.  Повысился интереса детей к чтению и художественной литературе. Познакомились с иллюстраторами детской книги. Также были организованы тематические выставки (Книжка своими руками, Моя любимая книжка). В рамках проекта дети научились ремонтировать книги, а также бережно относиться к книгам. Помимо вышеуказанного, детьми были созданы творческие работы по прочитанным произведениям.  Родители тоже активно участвовали в организованных мероприятиях детского сада, проявляли инициативу. В дополнение к этому они познакомились с информацией по воспитанию любви к чтению.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703D3">
        <w:rPr>
          <w:rFonts w:ascii="Times New Roman" w:hAnsi="Times New Roman" w:cs="Times New Roman"/>
          <w:sz w:val="28"/>
          <w:szCs w:val="28"/>
        </w:rPr>
        <w:t>Проектный метод вызвал познавательный интерес к различным областям знаний, сформировал навыки сотрудничества.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2235A4" w:rsidRPr="009703D3" w:rsidRDefault="002235A4" w:rsidP="0022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Благодаря книге человек обретает навыки глубокого мышления. Появляется способность читать между строк, улавливать двойной смысл. Также чтение литературы развивает</w:t>
      </w:r>
      <w:r w:rsidRPr="009703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703D3">
        <w:rPr>
          <w:rFonts w:ascii="Times New Roman" w:hAnsi="Times New Roman" w:cs="Times New Roman"/>
          <w:sz w:val="28"/>
          <w:szCs w:val="28"/>
        </w:rPr>
        <w:t>остроумие. Чтение вслух развивает у малыша способности оратора.</w:t>
      </w:r>
    </w:p>
    <w:p w:rsidR="002235A4" w:rsidRPr="009703D3" w:rsidRDefault="002235A4" w:rsidP="0022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Чтение развивает познавательные интересы и расширяет кругозор. Книги помогают ребенку познать самого себя.</w:t>
      </w:r>
    </w:p>
    <w:p w:rsidR="002235A4" w:rsidRPr="009703D3" w:rsidRDefault="002235A4" w:rsidP="0022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2235A4" w:rsidRPr="009703D3" w:rsidRDefault="002235A4" w:rsidP="009F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A51" w:rsidRPr="009703D3" w:rsidRDefault="009F1A51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A51" w:rsidRPr="009703D3" w:rsidRDefault="00631708" w:rsidP="00BE5E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03D3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Используемая литература</w:t>
      </w:r>
    </w:p>
    <w:p w:rsidR="00BE5E2C" w:rsidRPr="009703D3" w:rsidRDefault="00BE5E2C" w:rsidP="00BE5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Наглядно-дидактический материал, художественную литературу (по теме проекта).</w:t>
      </w:r>
    </w:p>
    <w:p w:rsidR="009F1A51" w:rsidRPr="009703D3" w:rsidRDefault="009F1A51" w:rsidP="009F1A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F1A51" w:rsidRPr="009703D3" w:rsidRDefault="009F1A51" w:rsidP="009F1A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Н. Е. Вераксы, Т. С. Комаровой, М. А. Васильевой.</w:t>
      </w:r>
    </w:p>
    <w:p w:rsidR="00BE5E2C" w:rsidRPr="009703D3" w:rsidRDefault="00BE5E2C" w:rsidP="00BE5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03D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703D3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М.: Мозаика-Синтез, 2005.</w:t>
      </w:r>
    </w:p>
    <w:p w:rsidR="00BE5E2C" w:rsidRPr="009703D3" w:rsidRDefault="00BE5E2C" w:rsidP="00BE5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 Комарова Т.С. Изобразительная деятельность в детском саду. М.: Мозаика-Синтез, 2010.</w:t>
      </w:r>
      <w:bookmarkStart w:id="0" w:name="_GoBack"/>
      <w:bookmarkEnd w:id="0"/>
    </w:p>
    <w:p w:rsidR="00BE5E2C" w:rsidRPr="009703D3" w:rsidRDefault="00BE5E2C" w:rsidP="00BE5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03D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703D3">
        <w:rPr>
          <w:rFonts w:ascii="Times New Roman" w:hAnsi="Times New Roman" w:cs="Times New Roman"/>
          <w:sz w:val="28"/>
          <w:szCs w:val="28"/>
        </w:rPr>
        <w:t xml:space="preserve"> Л.В. Нравственно-трудовое воспитание в детском </w:t>
      </w:r>
      <w:proofErr w:type="gramStart"/>
      <w:r w:rsidRPr="009703D3">
        <w:rPr>
          <w:rFonts w:ascii="Times New Roman" w:hAnsi="Times New Roman" w:cs="Times New Roman"/>
          <w:sz w:val="28"/>
          <w:szCs w:val="28"/>
        </w:rPr>
        <w:t>саду.–</w:t>
      </w:r>
      <w:proofErr w:type="gramEnd"/>
      <w:r w:rsidRPr="009703D3">
        <w:rPr>
          <w:rFonts w:ascii="Times New Roman" w:hAnsi="Times New Roman" w:cs="Times New Roman"/>
          <w:sz w:val="28"/>
          <w:szCs w:val="28"/>
        </w:rPr>
        <w:t xml:space="preserve"> М.: Мозаика-Синтез, 2009.</w:t>
      </w:r>
    </w:p>
    <w:p w:rsidR="004F7002" w:rsidRPr="00BE5E2C" w:rsidRDefault="004F7002" w:rsidP="00B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7002" w:rsidRPr="00BE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3880"/>
    <w:multiLevelType w:val="multilevel"/>
    <w:tmpl w:val="9BE8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F0384"/>
    <w:multiLevelType w:val="multilevel"/>
    <w:tmpl w:val="0A1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7A"/>
    <w:rsid w:val="002235A4"/>
    <w:rsid w:val="004A2D59"/>
    <w:rsid w:val="004F7002"/>
    <w:rsid w:val="00631708"/>
    <w:rsid w:val="009703D3"/>
    <w:rsid w:val="009F1A51"/>
    <w:rsid w:val="00BE5E2C"/>
    <w:rsid w:val="00C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B1B64-4046-4874-8297-6CC9074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3</cp:revision>
  <dcterms:created xsi:type="dcterms:W3CDTF">2021-04-05T05:02:00Z</dcterms:created>
  <dcterms:modified xsi:type="dcterms:W3CDTF">2021-04-05T06:49:00Z</dcterms:modified>
</cp:coreProperties>
</file>